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76" w:rsidRDefault="005F5376" w:rsidP="005F5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</w:t>
      </w:r>
      <w:r>
        <w:rPr>
          <w:rFonts w:ascii="Times New Roman" w:hAnsi="Times New Roman" w:cs="Times New Roman"/>
          <w:b/>
          <w:sz w:val="28"/>
        </w:rPr>
        <w:t xml:space="preserve">.02.2022                                                                 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3ТО</w:t>
      </w:r>
    </w:p>
    <w:p w:rsidR="005F5376" w:rsidRDefault="005F5376" w:rsidP="005F5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376" w:rsidRDefault="005F5376" w:rsidP="005F5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5F5376" w:rsidRDefault="005F5376" w:rsidP="005F5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BB7107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</w:p>
    <w:p w:rsidR="0049620C" w:rsidRPr="0049620C" w:rsidRDefault="0049620C" w:rsidP="00496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0C">
        <w:rPr>
          <w:rFonts w:ascii="Times New Roman" w:hAnsi="Times New Roman" w:cs="Times New Roman"/>
          <w:b/>
          <w:sz w:val="28"/>
          <w:szCs w:val="28"/>
        </w:rPr>
        <w:t>Тема 2.10 Организация таксомоторных перевозок пассажиров</w:t>
      </w:r>
    </w:p>
    <w:p w:rsidR="006D55EB" w:rsidRDefault="0049620C" w:rsidP="00496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№7</w:t>
      </w:r>
    </w:p>
    <w:p w:rsidR="0049620C" w:rsidRPr="00313772" w:rsidRDefault="0049620C" w:rsidP="0049620C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772">
        <w:rPr>
          <w:rFonts w:ascii="Times New Roman" w:hAnsi="Times New Roman"/>
          <w:sz w:val="28"/>
          <w:szCs w:val="28"/>
          <w:lang w:eastAsia="ru-RU" w:bidi="ru-RU"/>
        </w:rPr>
        <w:t xml:space="preserve">Цели занятия: </w:t>
      </w:r>
    </w:p>
    <w:p w:rsidR="0049620C" w:rsidRDefault="0049620C" w:rsidP="0049620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20C">
        <w:rPr>
          <w:rStyle w:val="2"/>
          <w:rFonts w:eastAsiaTheme="minorHAnsi"/>
        </w:rPr>
        <w:t>образовательная</w:t>
      </w:r>
      <w:proofErr w:type="gramEnd"/>
      <w:r w:rsidRPr="0049620C">
        <w:rPr>
          <w:rStyle w:val="2"/>
          <w:rFonts w:eastAsiaTheme="minorHAnsi"/>
        </w:rPr>
        <w:t xml:space="preserve"> </w:t>
      </w:r>
      <w:r w:rsidRPr="0049620C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 w:rsidRPr="0049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использования легковых автомобилей</w:t>
      </w:r>
    </w:p>
    <w:p w:rsidR="0049620C" w:rsidRPr="0049620C" w:rsidRDefault="0049620C" w:rsidP="0049620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20C">
        <w:rPr>
          <w:rStyle w:val="2"/>
          <w:rFonts w:eastAsiaTheme="minorHAnsi"/>
        </w:rPr>
        <w:t>воспитательная</w:t>
      </w:r>
      <w:proofErr w:type="gramEnd"/>
      <w:r w:rsidRPr="0049620C">
        <w:rPr>
          <w:rStyle w:val="2"/>
          <w:rFonts w:eastAsiaTheme="minorHAnsi"/>
        </w:rPr>
        <w:t xml:space="preserve"> </w:t>
      </w:r>
      <w:r w:rsidRPr="0049620C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49620C" w:rsidRPr="00313772" w:rsidRDefault="0049620C" w:rsidP="0049620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72">
        <w:rPr>
          <w:rStyle w:val="2"/>
          <w:rFonts w:eastAsiaTheme="minorHAnsi"/>
        </w:rPr>
        <w:t>развивающая</w:t>
      </w:r>
      <w:proofErr w:type="gramEnd"/>
      <w:r w:rsidRPr="00313772">
        <w:rPr>
          <w:rStyle w:val="2"/>
          <w:rFonts w:eastAsiaTheme="minorHAnsi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49620C" w:rsidRDefault="0049620C" w:rsidP="004962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Задачи занятия:</w:t>
      </w:r>
      <w:r w:rsidRPr="00313772">
        <w:rPr>
          <w:rFonts w:ascii="Times New Roman" w:hAnsi="Times New Roman" w:cs="Times New Roman"/>
          <w:sz w:val="28"/>
          <w:szCs w:val="28"/>
        </w:rPr>
        <w:t xml:space="preserve"> уметь </w:t>
      </w:r>
      <w:r>
        <w:rPr>
          <w:rFonts w:ascii="Times New Roman" w:hAnsi="Times New Roman" w:cs="Times New Roman"/>
          <w:sz w:val="28"/>
          <w:szCs w:val="28"/>
        </w:rPr>
        <w:t>классифицировать легковые автомобили</w:t>
      </w:r>
    </w:p>
    <w:p w:rsidR="0049620C" w:rsidRPr="00313772" w:rsidRDefault="0049620C" w:rsidP="004962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Мотивация:</w:t>
      </w:r>
      <w:r w:rsidRPr="00313772">
        <w:rPr>
          <w:rStyle w:val="2"/>
          <w:rFonts w:eastAsiaTheme="minorHAnsi"/>
        </w:rPr>
        <w:tab/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313772">
        <w:rPr>
          <w:rFonts w:ascii="Times New Roman" w:hAnsi="Times New Roman" w:cs="Times New Roman"/>
          <w:sz w:val="28"/>
          <w:szCs w:val="28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49620C" w:rsidRPr="00313772" w:rsidRDefault="0049620C" w:rsidP="0049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49620C" w:rsidRPr="00313772" w:rsidRDefault="0049620C" w:rsidP="00496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49620C" w:rsidRPr="00313772" w:rsidRDefault="0049620C" w:rsidP="004962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313772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</w:rPr>
          <w:t>200167@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6.02.2022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620C" w:rsidRDefault="0049620C" w:rsidP="005F5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20C" w:rsidRDefault="0049620C" w:rsidP="00496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9620C" w:rsidRDefault="0049620C" w:rsidP="0049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Технология использования легковых автомобилей.</w:t>
      </w:r>
    </w:p>
    <w:p w:rsidR="0049620C" w:rsidRPr="00DB7427" w:rsidRDefault="0049620C" w:rsidP="0049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7427">
        <w:rPr>
          <w:rFonts w:ascii="Times New Roman" w:hAnsi="Times New Roman" w:cs="Times New Roman"/>
          <w:sz w:val="28"/>
          <w:szCs w:val="28"/>
        </w:rPr>
        <w:t>Классификация легковых автомобилей.</w:t>
      </w:r>
    </w:p>
    <w:p w:rsidR="0049620C" w:rsidRPr="00303C59" w:rsidRDefault="0049620C" w:rsidP="0049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3. Организация пассажирских таксомоторных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20C" w:rsidRDefault="0049620C" w:rsidP="0049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2E20">
        <w:rPr>
          <w:rFonts w:ascii="Times New Roman" w:hAnsi="Times New Roman" w:cs="Times New Roman"/>
          <w:sz w:val="28"/>
          <w:szCs w:val="28"/>
        </w:rPr>
        <w:t>Правила перевозки пассажиров автомобилями такси.</w:t>
      </w:r>
    </w:p>
    <w:p w:rsidR="0049620C" w:rsidRDefault="0049620C" w:rsidP="0049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20C" w:rsidRPr="00F42E20" w:rsidRDefault="0049620C" w:rsidP="0049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9620C" w:rsidRDefault="0049620C" w:rsidP="0049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Спирин с.274-280</w:t>
      </w:r>
      <w:bookmarkStart w:id="0" w:name="_GoBack"/>
      <w:bookmarkEnd w:id="0"/>
    </w:p>
    <w:p w:rsidR="0049620C" w:rsidRDefault="0049620C" w:rsidP="00496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20C" w:rsidRPr="00DB7427" w:rsidRDefault="0049620C" w:rsidP="00496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</w:t>
      </w:r>
      <w:r w:rsidRPr="00DB7427">
        <w:rPr>
          <w:rFonts w:ascii="Times New Roman" w:hAnsi="Times New Roman" w:cs="Times New Roman"/>
          <w:b/>
          <w:sz w:val="28"/>
          <w:szCs w:val="28"/>
        </w:rPr>
        <w:t>1. Технология использования легковых автомобилей.</w:t>
      </w:r>
    </w:p>
    <w:p w:rsidR="0049620C" w:rsidRPr="00C60D37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20C" w:rsidRDefault="0049620C" w:rsidP="0049620C">
      <w:pPr>
        <w:spacing w:after="0" w:line="240" w:lineRule="auto"/>
        <w:ind w:firstLine="709"/>
        <w:jc w:val="both"/>
        <w:rPr>
          <w:rStyle w:val="6686"/>
          <w:sz w:val="28"/>
          <w:szCs w:val="28"/>
        </w:rPr>
      </w:pPr>
      <w:r w:rsidRPr="00C60D37">
        <w:rPr>
          <w:rStyle w:val="6686"/>
          <w:sz w:val="28"/>
          <w:szCs w:val="28"/>
        </w:rPr>
        <w:t>С технологической точки зрения легковые автомобили предназначены для реализации индивидуального метода транспортного обслуживания</w:t>
      </w:r>
      <w:proofErr w:type="gramStart"/>
      <w:r w:rsidRPr="00C60D37">
        <w:rPr>
          <w:rStyle w:val="6686"/>
          <w:sz w:val="28"/>
          <w:szCs w:val="28"/>
          <w:vertAlign w:val="superscript"/>
        </w:rPr>
        <w:t>1</w:t>
      </w:r>
      <w:proofErr w:type="gramEnd"/>
      <w:r w:rsidRPr="00C60D37">
        <w:rPr>
          <w:rStyle w:val="6686"/>
          <w:sz w:val="28"/>
          <w:szCs w:val="28"/>
        </w:rPr>
        <w:t>, позволяющего доставить пассажира буквально</w:t>
      </w:r>
      <w:r>
        <w:rPr>
          <w:rStyle w:val="6686"/>
          <w:sz w:val="28"/>
          <w:szCs w:val="28"/>
        </w:rPr>
        <w:t xml:space="preserve"> </w:t>
      </w:r>
      <w:r w:rsidRPr="00C60D37">
        <w:rPr>
          <w:rStyle w:val="6686"/>
          <w:sz w:val="28"/>
          <w:szCs w:val="28"/>
        </w:rPr>
        <w:t>«от двери до двери». Индивидуальное обслуживание позволяет</w:t>
      </w:r>
      <w:r>
        <w:rPr>
          <w:rStyle w:val="6686"/>
          <w:sz w:val="28"/>
          <w:szCs w:val="28"/>
        </w:rPr>
        <w:t xml:space="preserve"> </w:t>
      </w:r>
      <w:r w:rsidRPr="00C60D37">
        <w:rPr>
          <w:rStyle w:val="6686"/>
          <w:sz w:val="28"/>
          <w:szCs w:val="28"/>
        </w:rPr>
        <w:t>предоставить максимум удо</w:t>
      </w:r>
      <w:proofErr w:type="gramStart"/>
      <w:r w:rsidRPr="00C60D37">
        <w:rPr>
          <w:rStyle w:val="6686"/>
          <w:sz w:val="28"/>
          <w:szCs w:val="28"/>
        </w:rPr>
        <w:t>бств пр</w:t>
      </w:r>
      <w:proofErr w:type="gramEnd"/>
      <w:r w:rsidRPr="00C60D37">
        <w:rPr>
          <w:rStyle w:val="6686"/>
          <w:sz w:val="28"/>
          <w:szCs w:val="28"/>
        </w:rPr>
        <w:t>и совершении поездки. Легковой автомобиль экономит время и силы пассажиров, служит символом их социального положения.</w:t>
      </w:r>
    </w:p>
    <w:p w:rsidR="0049620C" w:rsidRDefault="0049620C" w:rsidP="0049620C">
      <w:pPr>
        <w:spacing w:after="0" w:line="240" w:lineRule="auto"/>
        <w:ind w:firstLine="709"/>
        <w:jc w:val="both"/>
        <w:rPr>
          <w:rStyle w:val="6686"/>
          <w:sz w:val="28"/>
          <w:szCs w:val="28"/>
        </w:rPr>
      </w:pPr>
      <w:r w:rsidRPr="006D6135">
        <w:rPr>
          <w:rStyle w:val="6686"/>
          <w:sz w:val="28"/>
          <w:szCs w:val="28"/>
        </w:rPr>
        <w:lastRenderedPageBreak/>
        <w:t>С другой стороны, перевозки легковыми автомобилями, по</w:t>
      </w:r>
      <w:r>
        <w:rPr>
          <w:rStyle w:val="6686"/>
          <w:sz w:val="28"/>
          <w:szCs w:val="28"/>
        </w:rPr>
        <w:t xml:space="preserve"> </w:t>
      </w:r>
      <w:r w:rsidRPr="006D6135">
        <w:rPr>
          <w:rStyle w:val="6686"/>
          <w:sz w:val="28"/>
          <w:szCs w:val="28"/>
        </w:rPr>
        <w:t>сравнению с автобусами, характеризуются повышенными затратами и обостряют ряд проблем. Легковые автомобили создают более высокую экологическую нагрузку на окружающую среду и занимают больше дефицитных городских земель (как в движении,</w:t>
      </w:r>
      <w:r>
        <w:rPr>
          <w:rStyle w:val="6686"/>
          <w:sz w:val="28"/>
          <w:szCs w:val="28"/>
        </w:rPr>
        <w:t xml:space="preserve"> </w:t>
      </w:r>
      <w:r w:rsidRPr="006D6135">
        <w:rPr>
          <w:rStyle w:val="6686"/>
          <w:sz w:val="28"/>
          <w:szCs w:val="28"/>
        </w:rPr>
        <w:t>так и на стоянке), чем один заменяющий их автобус. Легковой</w:t>
      </w:r>
      <w:r>
        <w:rPr>
          <w:rStyle w:val="6686"/>
          <w:sz w:val="28"/>
          <w:szCs w:val="28"/>
        </w:rPr>
        <w:t xml:space="preserve"> </w:t>
      </w:r>
      <w:r w:rsidRPr="006D6135">
        <w:rPr>
          <w:rStyle w:val="6686"/>
          <w:sz w:val="28"/>
          <w:szCs w:val="28"/>
        </w:rPr>
        <w:t>автомобиль, как правило, значительную часть времени стоит в</w:t>
      </w:r>
      <w:r>
        <w:rPr>
          <w:rStyle w:val="6686"/>
          <w:sz w:val="28"/>
          <w:szCs w:val="28"/>
        </w:rPr>
        <w:t xml:space="preserve"> </w:t>
      </w:r>
      <w:r w:rsidRPr="006D6135">
        <w:rPr>
          <w:rStyle w:val="6686"/>
          <w:sz w:val="28"/>
          <w:szCs w:val="28"/>
        </w:rPr>
        <w:t>месте пребывания пассажира, в то время как автобус интенсивно</w:t>
      </w:r>
      <w:r>
        <w:rPr>
          <w:rStyle w:val="6686"/>
          <w:sz w:val="28"/>
          <w:szCs w:val="28"/>
        </w:rPr>
        <w:t xml:space="preserve"> </w:t>
      </w:r>
      <w:r w:rsidRPr="006D6135">
        <w:rPr>
          <w:rStyle w:val="6686"/>
          <w:sz w:val="28"/>
          <w:szCs w:val="28"/>
        </w:rPr>
        <w:t>используется.</w:t>
      </w:r>
    </w:p>
    <w:p w:rsidR="0049620C" w:rsidRPr="001E376C" w:rsidRDefault="0049620C" w:rsidP="0049620C">
      <w:pPr>
        <w:pStyle w:val="6681"/>
        <w:shd w:val="clear" w:color="auto" w:fill="auto"/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1E376C">
        <w:rPr>
          <w:rStyle w:val="6686"/>
          <w:sz w:val="28"/>
          <w:szCs w:val="28"/>
        </w:rPr>
        <w:t>Технологические формы использования легковых автомобилей</w:t>
      </w:r>
      <w:r w:rsidRPr="001E376C">
        <w:rPr>
          <w:rStyle w:val="6686"/>
          <w:sz w:val="28"/>
          <w:szCs w:val="28"/>
        </w:rPr>
        <w:br/>
        <w:t>и организации их эксплуатации обусловлены:</w:t>
      </w:r>
    </w:p>
    <w:p w:rsidR="0049620C" w:rsidRPr="001E376C" w:rsidRDefault="0049620C" w:rsidP="0049620C">
      <w:pPr>
        <w:pStyle w:val="6681"/>
        <w:shd w:val="clear" w:color="auto" w:fill="auto"/>
        <w:tabs>
          <w:tab w:val="left" w:pos="1480"/>
        </w:tabs>
        <w:spacing w:after="0" w:line="240" w:lineRule="auto"/>
        <w:ind w:right="6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1) </w:t>
      </w:r>
      <w:r w:rsidRPr="001E376C">
        <w:rPr>
          <w:rStyle w:val="6686"/>
          <w:sz w:val="28"/>
          <w:szCs w:val="28"/>
        </w:rPr>
        <w:t>правовыми и экономическими отношениями пассажиров и</w:t>
      </w:r>
      <w:r>
        <w:rPr>
          <w:rStyle w:val="6686"/>
          <w:sz w:val="28"/>
          <w:szCs w:val="28"/>
        </w:rPr>
        <w:t xml:space="preserve"> </w:t>
      </w:r>
      <w:r w:rsidRPr="001E376C">
        <w:rPr>
          <w:rStyle w:val="6686"/>
          <w:sz w:val="28"/>
          <w:szCs w:val="28"/>
        </w:rPr>
        <w:t>перевозчика. Перевозки могут осуществляться на основе договора</w:t>
      </w:r>
      <w:r>
        <w:rPr>
          <w:rStyle w:val="6686"/>
          <w:sz w:val="28"/>
          <w:szCs w:val="28"/>
        </w:rPr>
        <w:t xml:space="preserve"> </w:t>
      </w:r>
      <w:r w:rsidRPr="001E376C">
        <w:rPr>
          <w:rStyle w:val="6686"/>
          <w:sz w:val="28"/>
          <w:szCs w:val="28"/>
        </w:rPr>
        <w:t>перевозки пассажира или без такового. Перевозки по договору</w:t>
      </w:r>
      <w:r>
        <w:rPr>
          <w:rStyle w:val="6686"/>
          <w:sz w:val="28"/>
          <w:szCs w:val="28"/>
        </w:rPr>
        <w:t xml:space="preserve"> </w:t>
      </w:r>
      <w:r w:rsidRPr="001E376C">
        <w:rPr>
          <w:rStyle w:val="6686"/>
          <w:sz w:val="28"/>
          <w:szCs w:val="28"/>
        </w:rPr>
        <w:t>относятся к коммерческой деятельности. Перевозки без договора</w:t>
      </w:r>
      <w:r>
        <w:rPr>
          <w:rStyle w:val="6686"/>
          <w:sz w:val="28"/>
          <w:szCs w:val="28"/>
        </w:rPr>
        <w:t xml:space="preserve"> </w:t>
      </w:r>
      <w:r w:rsidRPr="001E376C">
        <w:rPr>
          <w:rStyle w:val="6686"/>
          <w:sz w:val="28"/>
          <w:szCs w:val="28"/>
        </w:rPr>
        <w:t>могут быть коммерческими (эксплуатация автомобилей для собственных нужд коммерческих организаций) и некоммерческими</w:t>
      </w:r>
      <w:r w:rsidRPr="001E376C">
        <w:rPr>
          <w:rStyle w:val="6686"/>
          <w:sz w:val="28"/>
          <w:szCs w:val="28"/>
        </w:rPr>
        <w:br/>
        <w:t>(использование служебных легковых автомобилей в интересах государственной или муниципальной службы, использование гражданами принадлежащих им легковых автомобилей для собственных нужд в быту);</w:t>
      </w:r>
    </w:p>
    <w:p w:rsidR="0049620C" w:rsidRPr="001E376C" w:rsidRDefault="0049620C" w:rsidP="0049620C">
      <w:pPr>
        <w:pStyle w:val="6681"/>
        <w:shd w:val="clear" w:color="auto" w:fill="auto"/>
        <w:tabs>
          <w:tab w:val="left" w:pos="1350"/>
        </w:tabs>
        <w:spacing w:after="0" w:line="240" w:lineRule="auto"/>
        <w:ind w:right="6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2) </w:t>
      </w:r>
      <w:r w:rsidRPr="001E376C">
        <w:rPr>
          <w:rStyle w:val="6686"/>
          <w:sz w:val="28"/>
          <w:szCs w:val="28"/>
        </w:rPr>
        <w:t>особенностями проявления спроса на перевозки. Спрос проявляется в потребности совершить конкретную поездку между определенными пунктами и в требуемое время либо в возможности</w:t>
      </w:r>
      <w:r>
        <w:rPr>
          <w:rStyle w:val="6686"/>
          <w:sz w:val="28"/>
          <w:szCs w:val="28"/>
        </w:rPr>
        <w:t xml:space="preserve"> </w:t>
      </w:r>
      <w:r w:rsidRPr="001E376C">
        <w:rPr>
          <w:rStyle w:val="6686"/>
          <w:sz w:val="28"/>
          <w:szCs w:val="28"/>
        </w:rPr>
        <w:t>располагать автомобилем в течение определенного времени;</w:t>
      </w:r>
    </w:p>
    <w:p w:rsidR="0049620C" w:rsidRPr="001E376C" w:rsidRDefault="0049620C" w:rsidP="0049620C">
      <w:pPr>
        <w:pStyle w:val="6681"/>
        <w:shd w:val="clear" w:color="auto" w:fill="auto"/>
        <w:tabs>
          <w:tab w:val="left" w:pos="1379"/>
        </w:tabs>
        <w:spacing w:after="0" w:line="240" w:lineRule="auto"/>
        <w:ind w:right="6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3) </w:t>
      </w:r>
      <w:r w:rsidRPr="001E376C">
        <w:rPr>
          <w:rStyle w:val="6686"/>
          <w:sz w:val="28"/>
          <w:szCs w:val="28"/>
        </w:rPr>
        <w:t>способом определения объема оказанных услуг, который устанавливается по выполненному пробегу или по времени нахождения в распоряжении пассажира;</w:t>
      </w:r>
    </w:p>
    <w:p w:rsidR="0049620C" w:rsidRPr="001E376C" w:rsidRDefault="0049620C" w:rsidP="0049620C">
      <w:pPr>
        <w:pStyle w:val="6681"/>
        <w:shd w:val="clear" w:color="auto" w:fill="auto"/>
        <w:tabs>
          <w:tab w:val="left" w:pos="1444"/>
        </w:tabs>
        <w:spacing w:after="0" w:line="240" w:lineRule="auto"/>
        <w:ind w:right="6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4) </w:t>
      </w:r>
      <w:r w:rsidRPr="001E376C">
        <w:rPr>
          <w:rStyle w:val="6686"/>
          <w:sz w:val="28"/>
          <w:szCs w:val="28"/>
        </w:rPr>
        <w:t>способом осуществления расчетов за услуги (за отдельные</w:t>
      </w:r>
      <w:r>
        <w:rPr>
          <w:rStyle w:val="6686"/>
          <w:sz w:val="28"/>
          <w:szCs w:val="28"/>
        </w:rPr>
        <w:t xml:space="preserve"> </w:t>
      </w:r>
      <w:r w:rsidRPr="001E376C">
        <w:rPr>
          <w:rStyle w:val="6686"/>
          <w:sz w:val="28"/>
          <w:szCs w:val="28"/>
        </w:rPr>
        <w:t>поездки непосредственно с водителем, при заключении договора</w:t>
      </w:r>
      <w:r>
        <w:rPr>
          <w:rStyle w:val="6686"/>
          <w:sz w:val="28"/>
          <w:szCs w:val="28"/>
        </w:rPr>
        <w:t xml:space="preserve"> </w:t>
      </w:r>
      <w:r w:rsidRPr="001E376C">
        <w:rPr>
          <w:rStyle w:val="6686"/>
          <w:sz w:val="28"/>
          <w:szCs w:val="28"/>
        </w:rPr>
        <w:t>перевозки на счет или в кассу перевозчика).</w:t>
      </w:r>
    </w:p>
    <w:p w:rsidR="0049620C" w:rsidRPr="00A5402B" w:rsidRDefault="0049620C" w:rsidP="0049620C">
      <w:pPr>
        <w:pStyle w:val="6681"/>
        <w:shd w:val="clear" w:color="auto" w:fill="auto"/>
        <w:spacing w:after="0" w:line="240" w:lineRule="auto"/>
        <w:ind w:left="40" w:right="60" w:firstLine="840"/>
        <w:jc w:val="both"/>
        <w:rPr>
          <w:sz w:val="28"/>
          <w:szCs w:val="28"/>
        </w:rPr>
      </w:pPr>
      <w:r w:rsidRPr="00A5402B">
        <w:rPr>
          <w:rStyle w:val="6686"/>
          <w:sz w:val="28"/>
          <w:szCs w:val="28"/>
        </w:rPr>
        <w:t>В хозяйственной практике применяются следующие технологические формы использования легковых автомобилей: такси,</w:t>
      </w:r>
      <w:r>
        <w:rPr>
          <w:rStyle w:val="6686"/>
          <w:sz w:val="28"/>
          <w:szCs w:val="28"/>
        </w:rPr>
        <w:t xml:space="preserve"> </w:t>
      </w:r>
      <w:r w:rsidRPr="00A5402B">
        <w:rPr>
          <w:rStyle w:val="6686"/>
          <w:sz w:val="28"/>
          <w:szCs w:val="28"/>
        </w:rPr>
        <w:t>предоставление автомобилей по заказу, эксплуатация служебных</w:t>
      </w:r>
      <w:r>
        <w:rPr>
          <w:rStyle w:val="6686"/>
          <w:sz w:val="28"/>
          <w:szCs w:val="28"/>
        </w:rPr>
        <w:t xml:space="preserve"> </w:t>
      </w:r>
      <w:r w:rsidRPr="00A5402B">
        <w:rPr>
          <w:rStyle w:val="6686"/>
          <w:sz w:val="28"/>
          <w:szCs w:val="28"/>
        </w:rPr>
        <w:t>автомобилей, прокат автомобилей.</w:t>
      </w:r>
    </w:p>
    <w:p w:rsidR="0049620C" w:rsidRPr="00A5402B" w:rsidRDefault="0049620C" w:rsidP="0049620C">
      <w:pPr>
        <w:pStyle w:val="6681"/>
        <w:shd w:val="clear" w:color="auto" w:fill="auto"/>
        <w:spacing w:after="0" w:line="240" w:lineRule="auto"/>
        <w:ind w:left="40" w:right="60" w:firstLine="840"/>
        <w:jc w:val="both"/>
        <w:rPr>
          <w:sz w:val="28"/>
          <w:szCs w:val="28"/>
        </w:rPr>
      </w:pPr>
      <w:r w:rsidRPr="00A5402B">
        <w:rPr>
          <w:rStyle w:val="6686"/>
          <w:sz w:val="28"/>
          <w:szCs w:val="28"/>
        </w:rPr>
        <w:t>Таксомоторные перевозки относятся к перевозкам транспортом общего пользования и осуществляются в городах и пригородной зоне. Размеры пригородной зоны ограничиваются допустимым удалением от границ города на 50 км. По согласованию с</w:t>
      </w:r>
      <w:r>
        <w:rPr>
          <w:rStyle w:val="6686"/>
          <w:sz w:val="28"/>
          <w:szCs w:val="28"/>
        </w:rPr>
        <w:t xml:space="preserve"> </w:t>
      </w:r>
      <w:r w:rsidRPr="00A5402B">
        <w:rPr>
          <w:rStyle w:val="6686"/>
          <w:sz w:val="28"/>
          <w:szCs w:val="28"/>
        </w:rPr>
        <w:t>администрацией перевозчика поездки возможны и на большие</w:t>
      </w:r>
      <w:r>
        <w:rPr>
          <w:rStyle w:val="6686"/>
          <w:sz w:val="28"/>
          <w:szCs w:val="28"/>
        </w:rPr>
        <w:t xml:space="preserve"> </w:t>
      </w:r>
      <w:r w:rsidRPr="00A5402B">
        <w:rPr>
          <w:rStyle w:val="6686"/>
          <w:sz w:val="28"/>
          <w:szCs w:val="28"/>
        </w:rPr>
        <w:t>расстояния. На технологию таксомоторных перевозок и организацию эксплуатации автомобилей-такси существенное влияние оказывает организационно-правовая форма, в которой осуществляется хозяйственная деятельность перевозчика.</w:t>
      </w:r>
    </w:p>
    <w:p w:rsidR="0049620C" w:rsidRDefault="0049620C" w:rsidP="0049620C">
      <w:pPr>
        <w:spacing w:after="0" w:line="240" w:lineRule="auto"/>
        <w:ind w:firstLine="709"/>
        <w:jc w:val="both"/>
        <w:rPr>
          <w:rStyle w:val="6686"/>
          <w:sz w:val="28"/>
          <w:szCs w:val="28"/>
        </w:rPr>
      </w:pPr>
      <w:r w:rsidRPr="00A5402B">
        <w:rPr>
          <w:rStyle w:val="6686"/>
          <w:sz w:val="28"/>
          <w:szCs w:val="28"/>
        </w:rPr>
        <w:t>В больших городах работают специализированные таксомоторные АТО, эксплуатирующие десятки и сотни легковых автомоби</w:t>
      </w:r>
      <w:r w:rsidRPr="005C7D10">
        <w:rPr>
          <w:rStyle w:val="6686"/>
          <w:sz w:val="28"/>
          <w:szCs w:val="28"/>
        </w:rPr>
        <w:t xml:space="preserve">лей-такси. В </w:t>
      </w:r>
      <w:proofErr w:type="gramStart"/>
      <w:r w:rsidRPr="005C7D10">
        <w:rPr>
          <w:rStyle w:val="6686"/>
          <w:sz w:val="28"/>
          <w:szCs w:val="28"/>
        </w:rPr>
        <w:t>пассажирских</w:t>
      </w:r>
      <w:proofErr w:type="gramEnd"/>
      <w:r w:rsidRPr="005C7D10">
        <w:rPr>
          <w:rStyle w:val="6686"/>
          <w:sz w:val="28"/>
          <w:szCs w:val="28"/>
        </w:rPr>
        <w:t xml:space="preserve"> и смешанных АТО автомобили-такси</w:t>
      </w:r>
      <w:r>
        <w:rPr>
          <w:rStyle w:val="6686"/>
          <w:sz w:val="28"/>
          <w:szCs w:val="28"/>
        </w:rPr>
        <w:t xml:space="preserve"> </w:t>
      </w:r>
      <w:r w:rsidRPr="005C7D10">
        <w:rPr>
          <w:rStyle w:val="6686"/>
          <w:sz w:val="28"/>
          <w:szCs w:val="28"/>
        </w:rPr>
        <w:t xml:space="preserve">организационно сводят в автомобильную колонну. Автомобили-такси оборудованы таксометрами, </w:t>
      </w:r>
      <w:r w:rsidRPr="005C7D10">
        <w:rPr>
          <w:rStyle w:val="6686"/>
          <w:sz w:val="28"/>
          <w:szCs w:val="28"/>
        </w:rPr>
        <w:lastRenderedPageBreak/>
        <w:t>имеют опознавательные знаки</w:t>
      </w:r>
      <w:r>
        <w:rPr>
          <w:rStyle w:val="6686"/>
          <w:sz w:val="28"/>
          <w:szCs w:val="28"/>
        </w:rPr>
        <w:t xml:space="preserve"> </w:t>
      </w:r>
      <w:r w:rsidRPr="005C7D10">
        <w:rPr>
          <w:rStyle w:val="6686"/>
          <w:sz w:val="28"/>
          <w:szCs w:val="28"/>
        </w:rPr>
        <w:t xml:space="preserve">«такси» и соответствующее </w:t>
      </w:r>
      <w:proofErr w:type="spellStart"/>
      <w:r w:rsidRPr="005C7D10">
        <w:rPr>
          <w:rStyle w:val="6686"/>
          <w:sz w:val="28"/>
          <w:szCs w:val="28"/>
        </w:rPr>
        <w:t>цветографическое</w:t>
      </w:r>
      <w:proofErr w:type="spellEnd"/>
      <w:r w:rsidRPr="005C7D10">
        <w:rPr>
          <w:rStyle w:val="6686"/>
          <w:sz w:val="28"/>
          <w:szCs w:val="28"/>
        </w:rPr>
        <w:t xml:space="preserve"> оформление. Расчет</w:t>
      </w:r>
      <w:r>
        <w:rPr>
          <w:rStyle w:val="6686"/>
          <w:sz w:val="28"/>
          <w:szCs w:val="28"/>
        </w:rPr>
        <w:t xml:space="preserve"> </w:t>
      </w:r>
      <w:r w:rsidRPr="005C7D10">
        <w:rPr>
          <w:rStyle w:val="6686"/>
          <w:sz w:val="28"/>
          <w:szCs w:val="28"/>
        </w:rPr>
        <w:t>за поездки осуществляется по заранее установленным тарифам на</w:t>
      </w:r>
      <w:r>
        <w:rPr>
          <w:rStyle w:val="6686"/>
          <w:sz w:val="28"/>
          <w:szCs w:val="28"/>
        </w:rPr>
        <w:t xml:space="preserve"> </w:t>
      </w:r>
      <w:r w:rsidRPr="005C7D10">
        <w:rPr>
          <w:rStyle w:val="6686"/>
          <w:sz w:val="28"/>
          <w:szCs w:val="28"/>
        </w:rPr>
        <w:t>основе показаний таксометра.</w:t>
      </w:r>
    </w:p>
    <w:p w:rsidR="0049620C" w:rsidRDefault="0049620C" w:rsidP="0049620C">
      <w:pPr>
        <w:spacing w:after="0" w:line="240" w:lineRule="auto"/>
        <w:ind w:firstLine="709"/>
        <w:jc w:val="both"/>
        <w:rPr>
          <w:rStyle w:val="6686"/>
          <w:sz w:val="28"/>
          <w:szCs w:val="28"/>
        </w:rPr>
      </w:pPr>
      <w:r w:rsidRPr="00A4014E">
        <w:rPr>
          <w:rStyle w:val="6686"/>
          <w:sz w:val="28"/>
          <w:szCs w:val="28"/>
        </w:rPr>
        <w:t>Распространенной организационно-правовой формой хозяйственной деятельности в области таксомоторных перевозок является индивидуальное предпринимательство.</w:t>
      </w:r>
    </w:p>
    <w:p w:rsidR="0049620C" w:rsidRDefault="0049620C" w:rsidP="0049620C">
      <w:pPr>
        <w:spacing w:after="0" w:line="240" w:lineRule="auto"/>
        <w:ind w:firstLine="709"/>
        <w:jc w:val="both"/>
        <w:rPr>
          <w:rStyle w:val="6686"/>
          <w:sz w:val="28"/>
          <w:szCs w:val="28"/>
        </w:rPr>
      </w:pPr>
      <w:r w:rsidRPr="005B61B5">
        <w:rPr>
          <w:rStyle w:val="6686"/>
          <w:sz w:val="28"/>
          <w:szCs w:val="28"/>
        </w:rPr>
        <w:t xml:space="preserve">По экономической классификации перевозки служебными легковыми автомобилями могут быть как коммерческими, так и некоммерческими. Коммерческие перевозки служебными легковыми автомобилями осуществляются юридическими лицами. К </w:t>
      </w:r>
      <w:proofErr w:type="gramStart"/>
      <w:r w:rsidRPr="005B61B5">
        <w:rPr>
          <w:rStyle w:val="6686"/>
          <w:sz w:val="28"/>
          <w:szCs w:val="28"/>
        </w:rPr>
        <w:t>некоммерческим</w:t>
      </w:r>
      <w:proofErr w:type="gramEnd"/>
      <w:r w:rsidRPr="005B61B5">
        <w:rPr>
          <w:rStyle w:val="6686"/>
          <w:sz w:val="28"/>
          <w:szCs w:val="28"/>
        </w:rPr>
        <w:t xml:space="preserve"> относят перевозки пассажиров легковыми автомобилями в порядке удовлетворения транспортных потребностей</w:t>
      </w:r>
      <w:r>
        <w:rPr>
          <w:rStyle w:val="6686"/>
          <w:sz w:val="28"/>
          <w:szCs w:val="28"/>
        </w:rPr>
        <w:t xml:space="preserve"> </w:t>
      </w:r>
      <w:r w:rsidRPr="005B61B5">
        <w:rPr>
          <w:rStyle w:val="6686"/>
          <w:sz w:val="28"/>
          <w:szCs w:val="28"/>
        </w:rPr>
        <w:t>органов государственной власти и местного самоуправления.</w:t>
      </w:r>
    </w:p>
    <w:p w:rsidR="0049620C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20C" w:rsidRPr="00DB7427" w:rsidRDefault="0049620C" w:rsidP="004962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</w:t>
      </w:r>
      <w:r w:rsidRPr="00DB7427">
        <w:rPr>
          <w:rFonts w:ascii="Times New Roman" w:hAnsi="Times New Roman" w:cs="Times New Roman"/>
          <w:b/>
          <w:sz w:val="28"/>
          <w:szCs w:val="28"/>
        </w:rPr>
        <w:t>2. Классификация легковых автомобилей.</w:t>
      </w:r>
    </w:p>
    <w:p w:rsidR="0049620C" w:rsidRPr="00DB7427" w:rsidRDefault="0049620C" w:rsidP="004962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 xml:space="preserve">Легковые автомобили классифицируются: 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1. По конструктивным схемам: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с классической компоновкой (переднее расположение двигателя и задние ведущие колеса);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7427">
        <w:rPr>
          <w:rFonts w:ascii="Times New Roman" w:hAnsi="Times New Roman" w:cs="Times New Roman"/>
          <w:sz w:val="28"/>
          <w:szCs w:val="28"/>
        </w:rPr>
        <w:t>переднеприводные</w:t>
      </w:r>
      <w:proofErr w:type="spellEnd"/>
      <w:r w:rsidRPr="00DB7427">
        <w:rPr>
          <w:rFonts w:ascii="Times New Roman" w:hAnsi="Times New Roman" w:cs="Times New Roman"/>
          <w:sz w:val="28"/>
          <w:szCs w:val="28"/>
        </w:rPr>
        <w:t xml:space="preserve"> (переднее расположение двигателя и передние ведущие колеса);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с задним расположением двигателя.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2. По типу кузова: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купе (двух дверная модель);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седан (четырех дверная модель);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универсал (пят</w:t>
      </w:r>
      <w:proofErr w:type="gramStart"/>
      <w:r w:rsidRPr="00DB742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B7427">
        <w:rPr>
          <w:rFonts w:ascii="Times New Roman" w:hAnsi="Times New Roman" w:cs="Times New Roman"/>
          <w:sz w:val="28"/>
          <w:szCs w:val="28"/>
        </w:rPr>
        <w:t>, реже трех дверная модель с расположением одной двери сзади);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лимузин (с внутренней перегородкой)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кабриолет (с открывающимся верхом</w:t>
      </w:r>
      <w:proofErr w:type="gramStart"/>
      <w:r w:rsidRPr="00DB7427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фаэтон (с верхом и боковинами дверей, снимаются) и др.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3. По размерности: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</w:t>
      </w:r>
      <w:r w:rsidRPr="00DB7427">
        <w:rPr>
          <w:rFonts w:ascii="Times New Roman" w:hAnsi="Times New Roman" w:cs="Times New Roman"/>
          <w:sz w:val="28"/>
          <w:szCs w:val="28"/>
        </w:rPr>
        <w:t>о малые - 2-4 места;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малые - 4-5 мест;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B7427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Pr="00DB7427">
        <w:rPr>
          <w:rFonts w:ascii="Times New Roman" w:hAnsi="Times New Roman" w:cs="Times New Roman"/>
          <w:sz w:val="28"/>
          <w:szCs w:val="28"/>
        </w:rPr>
        <w:t xml:space="preserve"> - 5-6 мест;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B7427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DB7427">
        <w:rPr>
          <w:rFonts w:ascii="Times New Roman" w:hAnsi="Times New Roman" w:cs="Times New Roman"/>
          <w:sz w:val="28"/>
          <w:szCs w:val="28"/>
        </w:rPr>
        <w:t xml:space="preserve"> - 7-8 мест;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4. По виду перевозок: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общего пользования (такси, легковые автомобили по заказу),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ведомственные;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автомобили личного пользования;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прокатные.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5. По типу применяемого двигателя: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карбюраторные двигатели;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дизельные двигатели;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двигатели, работающие на газе;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lastRenderedPageBreak/>
        <w:t>- газотурбинные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электрические двигатели.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6. По проходимости: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обычной проходимости;</w:t>
      </w:r>
    </w:p>
    <w:p w:rsidR="0049620C" w:rsidRPr="00DB7427" w:rsidRDefault="0049620C" w:rsidP="004962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27">
        <w:rPr>
          <w:rFonts w:ascii="Times New Roman" w:hAnsi="Times New Roman" w:cs="Times New Roman"/>
          <w:sz w:val="28"/>
          <w:szCs w:val="28"/>
        </w:rPr>
        <w:t>- повышенной проходимости:</w:t>
      </w:r>
    </w:p>
    <w:p w:rsidR="0049620C" w:rsidRPr="00DB7427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20C" w:rsidRPr="00303C59" w:rsidRDefault="0049620C" w:rsidP="00496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</w:t>
      </w:r>
      <w:r w:rsidRPr="00303C59">
        <w:rPr>
          <w:rFonts w:ascii="Times New Roman" w:hAnsi="Times New Roman" w:cs="Times New Roman"/>
          <w:b/>
          <w:sz w:val="28"/>
          <w:szCs w:val="28"/>
        </w:rPr>
        <w:t>3. Организация пассажирских таксомоторных перевозок</w:t>
      </w:r>
    </w:p>
    <w:p w:rsidR="0049620C" w:rsidRPr="00303C59" w:rsidRDefault="0049620C" w:rsidP="00496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Таксомоторные перевозки - это перевозки пассажиров и их багажа автомобилями такси.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Такси - легковой автомобиль для перевозки пассажиров и багажа с оплатой по таксе, оборудованный специальными опознавательными знаками и устройством, обеспечивающим учет дальности поездки и ее стоимости (таксометром). 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В зависимости от условий заказа таксомоторные перевозки подразделяются: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- Обычные;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- Срочные;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- Ночные - выполняемые с 22 до 6:00.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Способы найма автомобилей такси: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1. Наем такси на стоянках - наиболее распространенная форма, но имеет недостаток - время на подход к стоянке и ожидания свободного такси;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2. Наем свободного такси в пути следования - уменьшаются неоплаченные пробеги, но уменьшается вероятность совершения поездки;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3. Подача такси по вызову (заказ) - принцип от "двери" до "двери", увеличивается оплата за счет подачи;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4. Подача такси по наряду (почта, сберкассы)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5. Групповое обслуживание пассажиров (от конечных станций метрополитена до аэропорта, между вокзалами и портами)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6. Заказ такси с самолетов, поездов и т.п. - Продажа талонов проводникам на внеочередное обслуживание таксомотором, для диспетчера таксомоторной стоянки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7. Обслуживание руководителей</w:t>
      </w:r>
    </w:p>
    <w:p w:rsidR="0049620C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C59">
        <w:rPr>
          <w:rFonts w:ascii="Times New Roman" w:hAnsi="Times New Roman" w:cs="Times New Roman"/>
          <w:sz w:val="28"/>
          <w:szCs w:val="28"/>
        </w:rPr>
        <w:t>8. Маршрутные такси - выполняют перевозки пассажиров по регулярным, или временным, городским и пригородным маршрутам.</w:t>
      </w:r>
    </w:p>
    <w:p w:rsidR="0049620C" w:rsidRPr="00303C59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20C" w:rsidRPr="00F42E20" w:rsidRDefault="0049620C" w:rsidP="004962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</w:t>
      </w:r>
      <w:r w:rsidRPr="00F42E20">
        <w:rPr>
          <w:rFonts w:ascii="Times New Roman" w:hAnsi="Times New Roman" w:cs="Times New Roman"/>
          <w:b/>
          <w:sz w:val="28"/>
          <w:szCs w:val="28"/>
        </w:rPr>
        <w:t>4. Правила перевозки пассажиров автомобилями такси</w:t>
      </w:r>
    </w:p>
    <w:p w:rsidR="0049620C" w:rsidRPr="00F42E20" w:rsidRDefault="0049620C" w:rsidP="004962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Перевозки пассажиров легковыми автомобилями такси осуществляются на основании лицензии и лицензионной карточки на автомобиль.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Документы водителя автомобиля такси: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1. Лицензионная карточка;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2. Свидетельство о регистрации транспортного средства;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3. Водительские права;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4. Талон технического осмотра;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lastRenderedPageBreak/>
        <w:t>5. Путевой лист (для предприятий);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6. Страховой полис;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7. Сервисная книжка (для частных предпринимателей);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8. Медицинская справка (для частных предпринимателей).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Перевозчик может заключить договор с предприятием, оказывающим информационно - диспетчерские услуги, а так же с органами исполнительной власти о пользовании стоянками такси.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 xml:space="preserve">Такси предоставляются гражданам в порядке очереди на стоянках такси и на пути следования, а также по заказу. Количество пассажиров, перевозимого в транспортном средстве, не должна превышать его </w:t>
      </w:r>
      <w:proofErr w:type="spellStart"/>
      <w:r w:rsidRPr="00F42E20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F42E20">
        <w:rPr>
          <w:rFonts w:ascii="Times New Roman" w:hAnsi="Times New Roman" w:cs="Times New Roman"/>
          <w:sz w:val="28"/>
          <w:szCs w:val="28"/>
        </w:rPr>
        <w:t>.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E20">
        <w:rPr>
          <w:rFonts w:ascii="Times New Roman" w:hAnsi="Times New Roman" w:cs="Times New Roman"/>
          <w:sz w:val="28"/>
          <w:szCs w:val="28"/>
        </w:rPr>
        <w:t>Право на внеочередное перевозки на такси предоставляется беременным женщинам, инвалидам, пассажирам с детьми дошкольного возрасти и пожилым людям.</w:t>
      </w:r>
      <w:proofErr w:type="gramEnd"/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Расчеты за услуги такси проводятся после окончания перевозки. По требованию пассажира ему выдается чек соответственно оплаченной стоимости проезда.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В случае одновременной перевозки нескольких пассажиров сумма, подлежащая оплате каждым из них, рассчитывается путем деления общей суммы стоимости проезда на количество пассажиров пропорционально расстоянию поездки каждого. В случае остановки такси по пути следования по вине водителя, время простоя пассажирами не оплачивается.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В салоне такси разрешается перевозить вещи, свободно проходят через дверные проемы автомобиля (без снятия ограничителей), не портят и не загрязняют салон, не мешают водителю управлять автомобилем и пользоваться зеркалом заднего вида.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Перевозка животных на такси осуществляются в соответствии с требованиями законодательства.</w:t>
      </w:r>
    </w:p>
    <w:p w:rsidR="0049620C" w:rsidRPr="00F42E20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20">
        <w:rPr>
          <w:rFonts w:ascii="Times New Roman" w:hAnsi="Times New Roman" w:cs="Times New Roman"/>
          <w:sz w:val="28"/>
          <w:szCs w:val="28"/>
        </w:rPr>
        <w:t>В багажном отделении такси разрешается перевозка груза, общий вес которого не превышает предусмотренной технической характеристикой транспортного средства, при условии свободного закрытия и открытия крышки багажника.</w:t>
      </w:r>
    </w:p>
    <w:p w:rsidR="0049620C" w:rsidRPr="00F42E20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E20">
        <w:rPr>
          <w:rFonts w:ascii="Times New Roman" w:hAnsi="Times New Roman" w:cs="Times New Roman"/>
          <w:sz w:val="28"/>
          <w:szCs w:val="28"/>
        </w:rPr>
        <w:t>Водитель такси несет ответственность за порчу или утрату принятого для перевозки багажа.</w:t>
      </w:r>
    </w:p>
    <w:p w:rsidR="0049620C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20C" w:rsidRPr="00AF6B7E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6B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Контрольные вопросы:</w:t>
      </w:r>
    </w:p>
    <w:p w:rsidR="0049620C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 чем состоят особенности технологии использования легковых автомобилей для перевозки пассажиров?</w:t>
      </w:r>
    </w:p>
    <w:p w:rsidR="0049620C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В чем сущность и различия перевозок легковыми автомобилями-такси, заказными и служебными автомобилями?</w:t>
      </w:r>
    </w:p>
    <w:p w:rsidR="0049620C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Как классифицируются легковые автомобили по типу кузова?</w:t>
      </w:r>
    </w:p>
    <w:p w:rsidR="0049620C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Как классифицируются легковые автомобили по виду перевозок?</w:t>
      </w:r>
    </w:p>
    <w:p w:rsidR="0049620C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Как подразделяются таксомоторные перевозки в зависимости от условий заказа?</w:t>
      </w:r>
    </w:p>
    <w:p w:rsidR="0049620C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Назовите основные с</w:t>
      </w:r>
      <w:r w:rsidRPr="00303C59">
        <w:rPr>
          <w:rFonts w:ascii="Times New Roman" w:hAnsi="Times New Roman" w:cs="Times New Roman"/>
          <w:sz w:val="28"/>
          <w:szCs w:val="28"/>
        </w:rPr>
        <w:t>пособы найма автомобилей такси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20C" w:rsidRPr="005B61B5" w:rsidRDefault="0049620C" w:rsidP="00496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Перечислите основные д</w:t>
      </w:r>
      <w:r w:rsidRPr="00F42E20">
        <w:rPr>
          <w:rFonts w:ascii="Times New Roman" w:hAnsi="Times New Roman" w:cs="Times New Roman"/>
          <w:sz w:val="28"/>
          <w:szCs w:val="28"/>
        </w:rPr>
        <w:t>окументы водителя автомобиля такси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20C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20C" w:rsidRDefault="0049620C" w:rsidP="0049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20C" w:rsidRPr="005F5376" w:rsidRDefault="0049620C" w:rsidP="005F53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620C" w:rsidRPr="005F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A5"/>
    <w:rsid w:val="0049620C"/>
    <w:rsid w:val="005F5376"/>
    <w:rsid w:val="006D55EB"/>
    <w:rsid w:val="00E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686">
    <w:name w:val="Основной текст (668)6"/>
    <w:basedOn w:val="a0"/>
    <w:uiPriority w:val="99"/>
    <w:rsid w:val="0049620C"/>
    <w:rPr>
      <w:rFonts w:ascii="Times New Roman" w:hAnsi="Times New Roman" w:cs="Times New Roman"/>
      <w:spacing w:val="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49620C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49620C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styleId="a3">
    <w:name w:val="Hyperlink"/>
    <w:basedOn w:val="a0"/>
    <w:uiPriority w:val="99"/>
    <w:unhideWhenUsed/>
    <w:rsid w:val="0049620C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49620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96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620C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686">
    <w:name w:val="Основной текст (668)6"/>
    <w:basedOn w:val="a0"/>
    <w:uiPriority w:val="99"/>
    <w:rsid w:val="0049620C"/>
    <w:rPr>
      <w:rFonts w:ascii="Times New Roman" w:hAnsi="Times New Roman" w:cs="Times New Roman"/>
      <w:spacing w:val="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49620C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49620C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styleId="a3">
    <w:name w:val="Hyperlink"/>
    <w:basedOn w:val="a0"/>
    <w:uiPriority w:val="99"/>
    <w:unhideWhenUsed/>
    <w:rsid w:val="0049620C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49620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96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620C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1563</Words>
  <Characters>8910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2022-02-14T07:08:00Z</dcterms:created>
  <dcterms:modified xsi:type="dcterms:W3CDTF">2022-02-14T07:17:00Z</dcterms:modified>
</cp:coreProperties>
</file>